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C2" w:rsidRPr="002B6741" w:rsidRDefault="009F4BEE" w:rsidP="009F4BEE">
      <w:pPr>
        <w:spacing w:after="0" w:line="240" w:lineRule="auto"/>
        <w:rPr>
          <w:rFonts w:ascii="Agency FB" w:hAnsi="Agency FB"/>
          <w:b/>
          <w:sz w:val="32"/>
        </w:rPr>
      </w:pPr>
      <w:r w:rsidRPr="002B6741">
        <w:rPr>
          <w:rFonts w:ascii="Agency FB" w:hAnsi="Agency FB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5126990</wp:posOffset>
            </wp:positionH>
            <wp:positionV relativeFrom="paragraph">
              <wp:posOffset>-9525</wp:posOffset>
            </wp:positionV>
            <wp:extent cx="943084" cy="1123950"/>
            <wp:effectExtent l="38100" t="152400" r="161925" b="381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2"/>
                    <a:stretch/>
                  </pic:blipFill>
                  <pic:spPr>
                    <a:xfrm flipH="1">
                      <a:off x="0" y="0"/>
                      <a:ext cx="943084" cy="1123950"/>
                    </a:xfrm>
                    <a:prstGeom prst="rect">
                      <a:avLst/>
                    </a:prstGeom>
                    <a:effectLst>
                      <a:outerShdw blurRad="114300" dist="76200" dir="18600000" algn="bl" rotWithShape="0">
                        <a:schemeClr val="tx1">
                          <a:lumMod val="65000"/>
                          <a:lumOff val="35000"/>
                        </a:schemeClr>
                      </a:outerShdw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64">
        <w:rPr>
          <w:rFonts w:ascii="Agency FB" w:hAnsi="Agency FB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31750</wp:posOffset>
            </wp:positionH>
            <wp:positionV relativeFrom="paragraph">
              <wp:posOffset>69850</wp:posOffset>
            </wp:positionV>
            <wp:extent cx="949960" cy="622300"/>
            <wp:effectExtent l="38100" t="57150" r="40640" b="4445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r="22792" b="34597"/>
                    <a:stretch/>
                  </pic:blipFill>
                  <pic:spPr>
                    <a:xfrm rot="21298085">
                      <a:off x="0" y="0"/>
                      <a:ext cx="949960" cy="6223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/>
          <w:b/>
          <w:sz w:val="32"/>
        </w:rPr>
        <w:t xml:space="preserve">                                       </w:t>
      </w:r>
      <w:r w:rsidR="000D53E8">
        <w:rPr>
          <w:rFonts w:ascii="Agency FB" w:hAnsi="Agency FB"/>
          <w:b/>
          <w:sz w:val="32"/>
        </w:rPr>
        <w:t>SECOND PETER</w:t>
      </w:r>
    </w:p>
    <w:p w:rsidR="009F4BEE" w:rsidRDefault="009F4BEE" w:rsidP="009F4BEE">
      <w:pPr>
        <w:spacing w:after="0" w:line="240" w:lineRule="auto"/>
        <w:rPr>
          <w:rFonts w:ascii="Agency FB" w:hAnsi="Agency FB"/>
          <w:b/>
          <w:sz w:val="32"/>
        </w:rPr>
      </w:pPr>
      <w:r>
        <w:rPr>
          <w:rFonts w:ascii="Agency FB" w:hAnsi="Agency FB"/>
          <w:b/>
          <w:bCs/>
          <w:sz w:val="32"/>
        </w:rPr>
        <w:t xml:space="preserve">   </w:t>
      </w:r>
      <w:r w:rsidR="00BD059E" w:rsidRPr="003E6D64">
        <w:rPr>
          <w:rFonts w:ascii="Agency FB" w:hAnsi="Agency FB"/>
          <w:b/>
          <w:bCs/>
          <w:sz w:val="32"/>
        </w:rPr>
        <w:t>Growing in Holiness</w:t>
      </w:r>
      <w:r w:rsidR="000D53E8">
        <w:rPr>
          <w:rFonts w:ascii="Agency FB" w:hAnsi="Agency FB"/>
          <w:b/>
          <w:sz w:val="32"/>
        </w:rPr>
        <w:t xml:space="preserve"> </w:t>
      </w:r>
      <w:r w:rsidR="00BD059E" w:rsidRPr="003E6D64">
        <w:rPr>
          <w:rFonts w:ascii="Agency FB" w:hAnsi="Agency FB"/>
          <w:b/>
          <w:bCs/>
          <w:sz w:val="32"/>
        </w:rPr>
        <w:t>in Lig</w:t>
      </w:r>
      <w:r w:rsidR="003E6D64" w:rsidRPr="003E6D64">
        <w:rPr>
          <w:rFonts w:ascii="Agency FB" w:hAnsi="Agency FB"/>
          <w:b/>
          <w:bCs/>
          <w:sz w:val="32"/>
        </w:rPr>
        <w:t>ht of the Promised Blessed Hope</w:t>
      </w:r>
    </w:p>
    <w:p w:rsidR="00BD059E" w:rsidRPr="000D53E8" w:rsidRDefault="009F4BEE" w:rsidP="009F4BEE">
      <w:pPr>
        <w:spacing w:after="0" w:line="240" w:lineRule="auto"/>
        <w:rPr>
          <w:rFonts w:ascii="Agency FB" w:hAnsi="Agency FB"/>
          <w:b/>
          <w:sz w:val="32"/>
        </w:rPr>
      </w:pPr>
      <w:r>
        <w:rPr>
          <w:rFonts w:ascii="Agency FB" w:hAnsi="Agency FB"/>
          <w:b/>
          <w:bCs/>
          <w:sz w:val="32"/>
        </w:rPr>
        <w:t xml:space="preserve">  </w:t>
      </w:r>
      <w:r w:rsidR="00532486">
        <w:rPr>
          <w:rFonts w:ascii="Agency FB" w:hAnsi="Agency FB"/>
          <w:b/>
          <w:bCs/>
          <w:sz w:val="32"/>
        </w:rPr>
        <w:t xml:space="preserve">                   </w:t>
      </w:r>
      <w:proofErr w:type="gramStart"/>
      <w:r w:rsidR="003E6D64" w:rsidRPr="003E6D64">
        <w:rPr>
          <w:rFonts w:ascii="Agency FB" w:hAnsi="Agency FB"/>
          <w:b/>
          <w:bCs/>
          <w:sz w:val="32"/>
        </w:rPr>
        <w:t>of</w:t>
      </w:r>
      <w:proofErr w:type="gramEnd"/>
      <w:r w:rsidR="003E6D64" w:rsidRPr="003E6D64">
        <w:rPr>
          <w:rFonts w:ascii="Agency FB" w:hAnsi="Agency FB"/>
          <w:b/>
          <w:bCs/>
          <w:sz w:val="32"/>
        </w:rPr>
        <w:t xml:space="preserve"> the </w:t>
      </w:r>
      <w:r w:rsidR="00532486">
        <w:rPr>
          <w:rFonts w:ascii="Agency FB" w:hAnsi="Agency FB"/>
          <w:b/>
          <w:bCs/>
          <w:sz w:val="32"/>
        </w:rPr>
        <w:t xml:space="preserve">Lord and </w:t>
      </w:r>
      <w:r w:rsidR="00BD059E" w:rsidRPr="003E6D64">
        <w:rPr>
          <w:rFonts w:ascii="Agency FB" w:hAnsi="Agency FB"/>
          <w:b/>
          <w:bCs/>
          <w:sz w:val="32"/>
        </w:rPr>
        <w:t>Savior’s Soon Return</w:t>
      </w:r>
    </w:p>
    <w:p w:rsidR="000C7803" w:rsidRPr="003E6D64" w:rsidRDefault="000C7803" w:rsidP="000C7803">
      <w:pPr>
        <w:spacing w:after="0" w:line="240" w:lineRule="auto"/>
        <w:rPr>
          <w:rFonts w:ascii="Agency FB" w:hAnsi="Agency FB"/>
          <w:sz w:val="24"/>
        </w:rPr>
      </w:pPr>
    </w:p>
    <w:p w:rsidR="000C7803" w:rsidRDefault="002B6741" w:rsidP="000C7803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 xml:space="preserve">The Salutation </w:t>
      </w:r>
      <w:r w:rsidR="000C7803" w:rsidRPr="002B6741">
        <w:rPr>
          <w:rFonts w:ascii="Agency FB" w:hAnsi="Agency FB"/>
          <w:b/>
          <w:sz w:val="28"/>
        </w:rPr>
        <w:t>– 1:1-2</w:t>
      </w:r>
    </w:p>
    <w:p w:rsidR="002B6741" w:rsidRPr="008115E5" w:rsidRDefault="002B6741" w:rsidP="002B6741">
      <w:pPr>
        <w:pStyle w:val="ListParagraph"/>
        <w:spacing w:after="0" w:line="240" w:lineRule="auto"/>
        <w:ind w:left="360"/>
        <w:rPr>
          <w:rFonts w:ascii="Agency FB" w:hAnsi="Agency FB"/>
          <w:b/>
          <w:sz w:val="20"/>
        </w:rPr>
      </w:pPr>
    </w:p>
    <w:p w:rsidR="002B6741" w:rsidRDefault="002B6741" w:rsidP="002B6741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 xml:space="preserve"> The Greeting – 1:1</w:t>
      </w:r>
    </w:p>
    <w:p w:rsidR="002B6741" w:rsidRPr="008115E5" w:rsidRDefault="002B6741" w:rsidP="002B6741">
      <w:pPr>
        <w:pStyle w:val="ListParagraph"/>
        <w:spacing w:after="0" w:line="240" w:lineRule="auto"/>
        <w:rPr>
          <w:rFonts w:ascii="Agency FB" w:hAnsi="Agency FB"/>
          <w:b/>
          <w:sz w:val="20"/>
        </w:rPr>
      </w:pPr>
    </w:p>
    <w:p w:rsidR="002B6741" w:rsidRDefault="002B6741" w:rsidP="002B6741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Author – 1:1a</w:t>
      </w:r>
    </w:p>
    <w:p w:rsidR="002B6741" w:rsidRPr="00BD059E" w:rsidRDefault="002B6741" w:rsidP="002B6741">
      <w:pPr>
        <w:pStyle w:val="ListParagraph"/>
        <w:spacing w:after="0" w:line="240" w:lineRule="auto"/>
        <w:ind w:left="1080"/>
        <w:rPr>
          <w:rFonts w:ascii="Agency FB" w:hAnsi="Agency FB"/>
          <w:b/>
          <w:sz w:val="20"/>
        </w:rPr>
      </w:pPr>
    </w:p>
    <w:p w:rsidR="002B6741" w:rsidRDefault="002B6741" w:rsidP="002B6741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Audience – 1:1b</w:t>
      </w:r>
    </w:p>
    <w:p w:rsidR="002B6741" w:rsidRPr="00BD059E" w:rsidRDefault="002B6741" w:rsidP="002B6741">
      <w:pPr>
        <w:pStyle w:val="ListParagraph"/>
        <w:spacing w:after="0" w:line="240" w:lineRule="auto"/>
        <w:rPr>
          <w:rFonts w:ascii="Agency FB" w:hAnsi="Agency FB"/>
          <w:b/>
          <w:sz w:val="24"/>
        </w:rPr>
      </w:pPr>
    </w:p>
    <w:p w:rsidR="002B6741" w:rsidRPr="002B6741" w:rsidRDefault="002B6741" w:rsidP="002B6741">
      <w:pPr>
        <w:pStyle w:val="ListParagraph"/>
        <w:numPr>
          <w:ilvl w:val="0"/>
          <w:numId w:val="10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Blessing – 1:2</w:t>
      </w:r>
    </w:p>
    <w:p w:rsidR="000C7803" w:rsidRPr="00BD059E" w:rsidRDefault="000C7803" w:rsidP="000C7803">
      <w:pPr>
        <w:pStyle w:val="ListParagraph"/>
        <w:spacing w:after="0" w:line="240" w:lineRule="auto"/>
        <w:ind w:left="270"/>
        <w:rPr>
          <w:rFonts w:ascii="Agency FB" w:hAnsi="Agency FB"/>
          <w:b/>
          <w:sz w:val="24"/>
        </w:rPr>
      </w:pPr>
    </w:p>
    <w:p w:rsidR="000C7803" w:rsidRPr="002B6741" w:rsidRDefault="002B6741" w:rsidP="000C7803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 xml:space="preserve">The </w:t>
      </w:r>
      <w:r w:rsidR="000C7803" w:rsidRPr="002B6741">
        <w:rPr>
          <w:rFonts w:ascii="Agency FB" w:hAnsi="Agency FB"/>
          <w:b/>
          <w:sz w:val="28"/>
        </w:rPr>
        <w:t>Prologue</w:t>
      </w:r>
      <w:r w:rsidR="00BD059E">
        <w:rPr>
          <w:rFonts w:ascii="Agency FB" w:hAnsi="Agency FB"/>
          <w:b/>
          <w:sz w:val="28"/>
        </w:rPr>
        <w:t xml:space="preserve"> of the Letter </w:t>
      </w:r>
      <w:r>
        <w:rPr>
          <w:rFonts w:ascii="Agency FB" w:hAnsi="Agency FB"/>
          <w:b/>
          <w:sz w:val="28"/>
        </w:rPr>
        <w:t xml:space="preserve">[Introduction] </w:t>
      </w:r>
      <w:r w:rsidR="000C7803" w:rsidRPr="002B6741">
        <w:rPr>
          <w:rFonts w:ascii="Agency FB" w:hAnsi="Agency FB"/>
          <w:b/>
          <w:sz w:val="28"/>
        </w:rPr>
        <w:t>– 1:3-11</w:t>
      </w:r>
    </w:p>
    <w:p w:rsidR="000C7803" w:rsidRPr="008115E5" w:rsidRDefault="000C7803" w:rsidP="000C7803">
      <w:pPr>
        <w:spacing w:after="0" w:line="240" w:lineRule="auto"/>
        <w:rPr>
          <w:rFonts w:ascii="Agency FB" w:hAnsi="Agency FB"/>
          <w:b/>
          <w:sz w:val="20"/>
        </w:rPr>
      </w:pPr>
    </w:p>
    <w:p w:rsidR="002B6741" w:rsidRDefault="002B6741" w:rsidP="00FE2555">
      <w:pPr>
        <w:pStyle w:val="ListParagraph"/>
        <w:numPr>
          <w:ilvl w:val="0"/>
          <w:numId w:val="9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Basis of Holiness – 1:3-4</w:t>
      </w:r>
    </w:p>
    <w:p w:rsidR="002B6741" w:rsidRPr="008115E5" w:rsidRDefault="002B6741" w:rsidP="002B6741">
      <w:pPr>
        <w:spacing w:after="0" w:line="240" w:lineRule="auto"/>
        <w:rPr>
          <w:rFonts w:ascii="Agency FB" w:hAnsi="Agency FB"/>
          <w:b/>
          <w:sz w:val="20"/>
        </w:rPr>
      </w:pPr>
    </w:p>
    <w:p w:rsidR="002B6741" w:rsidRDefault="00B5331F" w:rsidP="002B6741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Provisions for Holiness</w:t>
      </w:r>
      <w:r w:rsidR="004F6AAC">
        <w:rPr>
          <w:rFonts w:ascii="Agency FB" w:hAnsi="Agency FB"/>
          <w:b/>
          <w:sz w:val="28"/>
        </w:rPr>
        <w:t xml:space="preserve"> – 1:3-4a</w:t>
      </w:r>
    </w:p>
    <w:p w:rsidR="00B5331F" w:rsidRPr="008115E5" w:rsidRDefault="00B5331F" w:rsidP="00B5331F">
      <w:pPr>
        <w:spacing w:after="0" w:line="240" w:lineRule="auto"/>
        <w:rPr>
          <w:rFonts w:ascii="Agency FB" w:hAnsi="Agency FB"/>
          <w:b/>
          <w:sz w:val="20"/>
        </w:rPr>
      </w:pPr>
    </w:p>
    <w:p w:rsidR="00B5331F" w:rsidRDefault="00B5331F" w:rsidP="00B533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His Divine Power</w:t>
      </w:r>
      <w:r>
        <w:rPr>
          <w:rFonts w:ascii="Agency FB" w:hAnsi="Agency FB"/>
          <w:b/>
          <w:sz w:val="28"/>
        </w:rPr>
        <w:t xml:space="preserve"> -</w:t>
      </w:r>
      <w:r w:rsidRPr="002B6741">
        <w:rPr>
          <w:rFonts w:ascii="Agency FB" w:hAnsi="Agency FB"/>
          <w:b/>
          <w:sz w:val="28"/>
        </w:rPr>
        <w:t xml:space="preserve"> 1:3</w:t>
      </w:r>
    </w:p>
    <w:p w:rsidR="00B5331F" w:rsidRPr="00B5331F" w:rsidRDefault="00B5331F" w:rsidP="00B5331F">
      <w:pPr>
        <w:pStyle w:val="ListParagraph"/>
        <w:spacing w:after="0" w:line="240" w:lineRule="auto"/>
        <w:ind w:left="1440"/>
        <w:rPr>
          <w:rFonts w:ascii="Agency FB" w:hAnsi="Agency FB"/>
          <w:b/>
          <w:sz w:val="18"/>
        </w:rPr>
      </w:pPr>
    </w:p>
    <w:p w:rsidR="002B6741" w:rsidRDefault="00B5331F" w:rsidP="00B5331F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His Divine Promises – 1:</w:t>
      </w:r>
      <w:r w:rsidR="004F6AAC">
        <w:rPr>
          <w:rFonts w:ascii="Agency FB" w:hAnsi="Agency FB"/>
          <w:b/>
          <w:sz w:val="28"/>
        </w:rPr>
        <w:t>4a</w:t>
      </w:r>
    </w:p>
    <w:p w:rsidR="00B5331F" w:rsidRPr="00B5331F" w:rsidRDefault="00B5331F" w:rsidP="00B5331F">
      <w:pPr>
        <w:spacing w:after="0" w:line="240" w:lineRule="auto"/>
        <w:rPr>
          <w:rFonts w:ascii="Agency FB" w:hAnsi="Agency FB"/>
          <w:b/>
          <w:sz w:val="24"/>
        </w:rPr>
      </w:pPr>
    </w:p>
    <w:p w:rsidR="002B6741" w:rsidRPr="002B6741" w:rsidRDefault="00B5331F" w:rsidP="002B6741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 xml:space="preserve">The </w:t>
      </w:r>
      <w:r w:rsidR="002B6741">
        <w:rPr>
          <w:rFonts w:ascii="Agency FB" w:hAnsi="Agency FB"/>
          <w:b/>
          <w:sz w:val="28"/>
        </w:rPr>
        <w:t>P</w:t>
      </w:r>
      <w:r w:rsidR="008115E5">
        <w:rPr>
          <w:rFonts w:ascii="Agency FB" w:hAnsi="Agency FB"/>
          <w:b/>
          <w:sz w:val="28"/>
        </w:rPr>
        <w:t>artakers</w:t>
      </w:r>
      <w:r w:rsidR="002B6741">
        <w:rPr>
          <w:rFonts w:ascii="Agency FB" w:hAnsi="Agency FB"/>
          <w:b/>
          <w:sz w:val="28"/>
        </w:rPr>
        <w:t xml:space="preserve"> of</w:t>
      </w:r>
      <w:r w:rsidR="002B6741" w:rsidRPr="002B6741">
        <w:rPr>
          <w:rFonts w:ascii="Agency FB" w:hAnsi="Agency FB"/>
          <w:b/>
          <w:sz w:val="28"/>
        </w:rPr>
        <w:t xml:space="preserve"> </w:t>
      </w:r>
      <w:r w:rsidR="008115E5">
        <w:rPr>
          <w:rFonts w:ascii="Agency FB" w:hAnsi="Agency FB"/>
          <w:b/>
          <w:sz w:val="28"/>
        </w:rPr>
        <w:t>Holiness [</w:t>
      </w:r>
      <w:r w:rsidR="00330C80">
        <w:rPr>
          <w:rFonts w:ascii="Agency FB" w:hAnsi="Agency FB"/>
          <w:b/>
          <w:sz w:val="28"/>
        </w:rPr>
        <w:t xml:space="preserve">His </w:t>
      </w:r>
      <w:r w:rsidR="008115E5">
        <w:rPr>
          <w:rFonts w:ascii="Agency FB" w:hAnsi="Agency FB"/>
          <w:b/>
          <w:sz w:val="28"/>
        </w:rPr>
        <w:t>Divine Nature]</w:t>
      </w:r>
      <w:r w:rsidR="002B6741" w:rsidRPr="002B6741">
        <w:rPr>
          <w:rFonts w:ascii="Agency FB" w:hAnsi="Agency FB"/>
          <w:b/>
          <w:sz w:val="28"/>
        </w:rPr>
        <w:t xml:space="preserve"> – 1:4b</w:t>
      </w:r>
    </w:p>
    <w:p w:rsidR="002B6741" w:rsidRPr="00BD059E" w:rsidRDefault="002B6741" w:rsidP="002B6741">
      <w:pPr>
        <w:spacing w:after="0" w:line="240" w:lineRule="auto"/>
        <w:rPr>
          <w:rFonts w:ascii="Agency FB" w:hAnsi="Agency FB"/>
          <w:b/>
          <w:sz w:val="24"/>
        </w:rPr>
      </w:pPr>
    </w:p>
    <w:p w:rsidR="002B6741" w:rsidRDefault="002B6741" w:rsidP="002B6741">
      <w:pPr>
        <w:pStyle w:val="ListParagraph"/>
        <w:numPr>
          <w:ilvl w:val="0"/>
          <w:numId w:val="9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Basic</w:t>
      </w:r>
      <w:r w:rsidR="00BD059E">
        <w:rPr>
          <w:rFonts w:ascii="Agency FB" w:hAnsi="Agency FB"/>
          <w:b/>
          <w:sz w:val="28"/>
        </w:rPr>
        <w:t>s</w:t>
      </w:r>
      <w:r>
        <w:rPr>
          <w:rFonts w:ascii="Agency FB" w:hAnsi="Agency FB"/>
          <w:b/>
          <w:sz w:val="28"/>
        </w:rPr>
        <w:t xml:space="preserve"> of Holiness – 1:5-11</w:t>
      </w:r>
    </w:p>
    <w:p w:rsidR="002B6741" w:rsidRPr="008115E5" w:rsidRDefault="002B6741" w:rsidP="002B6741">
      <w:pPr>
        <w:pStyle w:val="ListParagraph"/>
        <w:spacing w:after="0" w:line="240" w:lineRule="auto"/>
        <w:rPr>
          <w:rFonts w:ascii="Agency FB" w:hAnsi="Agency FB"/>
          <w:b/>
          <w:sz w:val="20"/>
        </w:rPr>
      </w:pPr>
    </w:p>
    <w:p w:rsidR="002B6741" w:rsidRDefault="002B6741" w:rsidP="002B6741">
      <w:pPr>
        <w:pStyle w:val="ListParagraph"/>
        <w:numPr>
          <w:ilvl w:val="0"/>
          <w:numId w:val="13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Characteristics of Holiness – 1:5-7</w:t>
      </w:r>
    </w:p>
    <w:p w:rsidR="002B6741" w:rsidRPr="00BD059E" w:rsidRDefault="002B6741" w:rsidP="002B6741">
      <w:pPr>
        <w:pStyle w:val="ListParagraph"/>
        <w:spacing w:after="0" w:line="240" w:lineRule="auto"/>
        <w:ind w:left="1080"/>
        <w:rPr>
          <w:rFonts w:ascii="Agency FB" w:hAnsi="Agency FB"/>
          <w:b/>
          <w:sz w:val="20"/>
        </w:rPr>
      </w:pPr>
    </w:p>
    <w:p w:rsidR="002B6741" w:rsidRDefault="002B6741" w:rsidP="002B6741">
      <w:pPr>
        <w:pStyle w:val="ListParagraph"/>
        <w:numPr>
          <w:ilvl w:val="0"/>
          <w:numId w:val="13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Consequences of Holiness – 1:8-9</w:t>
      </w:r>
    </w:p>
    <w:p w:rsidR="002B6741" w:rsidRPr="00BD059E" w:rsidRDefault="002B6741" w:rsidP="002B6741">
      <w:pPr>
        <w:pStyle w:val="ListParagraph"/>
        <w:rPr>
          <w:rFonts w:ascii="Agency FB" w:hAnsi="Agency FB"/>
          <w:b/>
          <w:sz w:val="20"/>
        </w:rPr>
      </w:pPr>
    </w:p>
    <w:p w:rsidR="002B6741" w:rsidRPr="002B6741" w:rsidRDefault="002B6741" w:rsidP="002B6741">
      <w:pPr>
        <w:pStyle w:val="ListParagraph"/>
        <w:numPr>
          <w:ilvl w:val="0"/>
          <w:numId w:val="13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Conclusiveness of Holiness – 1:10-11</w:t>
      </w:r>
    </w:p>
    <w:p w:rsidR="00FE2555" w:rsidRPr="00BD059E" w:rsidRDefault="00FE2555" w:rsidP="000C7803">
      <w:pPr>
        <w:spacing w:after="0" w:line="240" w:lineRule="auto"/>
        <w:rPr>
          <w:rFonts w:ascii="Agency FB" w:hAnsi="Agency FB"/>
          <w:b/>
          <w:sz w:val="24"/>
        </w:rPr>
      </w:pPr>
    </w:p>
    <w:p w:rsidR="00BD059E" w:rsidRPr="00BD059E" w:rsidRDefault="00BD059E" w:rsidP="00BD059E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 Purpose of the Letter [To Establish Them in the Present Truth]</w:t>
      </w:r>
      <w:r w:rsidRPr="002B6741">
        <w:rPr>
          <w:rFonts w:ascii="Agency FB" w:hAnsi="Agency FB"/>
          <w:b/>
          <w:sz w:val="28"/>
        </w:rPr>
        <w:t xml:space="preserve"> </w:t>
      </w:r>
      <w:r>
        <w:rPr>
          <w:rFonts w:ascii="Agency FB" w:hAnsi="Agency FB"/>
          <w:b/>
          <w:sz w:val="28"/>
        </w:rPr>
        <w:t xml:space="preserve">- </w:t>
      </w:r>
      <w:r w:rsidR="000C7803" w:rsidRPr="002B6741">
        <w:rPr>
          <w:rFonts w:ascii="Agency FB" w:hAnsi="Agency FB"/>
          <w:b/>
          <w:sz w:val="28"/>
        </w:rPr>
        <w:t>1:12-15</w:t>
      </w:r>
    </w:p>
    <w:p w:rsidR="00BD059E" w:rsidRPr="002B6741" w:rsidRDefault="00BD059E" w:rsidP="000C7803">
      <w:pPr>
        <w:spacing w:after="0" w:line="240" w:lineRule="auto"/>
        <w:rPr>
          <w:rFonts w:ascii="Agency FB" w:hAnsi="Agency FB"/>
          <w:b/>
          <w:sz w:val="28"/>
        </w:rPr>
      </w:pPr>
    </w:p>
    <w:p w:rsidR="000C7803" w:rsidRPr="002B6741" w:rsidRDefault="000C7803" w:rsidP="00ED64D0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Body of the Letter: Hold Fast the Hope of Christ’s Coming</w:t>
      </w:r>
      <w:r w:rsidR="00ED64D0" w:rsidRPr="002B6741">
        <w:rPr>
          <w:rFonts w:ascii="Agency FB" w:hAnsi="Agency FB"/>
          <w:b/>
          <w:sz w:val="28"/>
        </w:rPr>
        <w:t xml:space="preserve"> – 1:16 - 3:13</w:t>
      </w:r>
    </w:p>
    <w:p w:rsidR="000C7803" w:rsidRPr="008115E5" w:rsidRDefault="000C7803" w:rsidP="000C7803">
      <w:pPr>
        <w:pStyle w:val="ListParagraph"/>
        <w:rPr>
          <w:rFonts w:ascii="Agency FB" w:hAnsi="Agency FB"/>
          <w:b/>
          <w:sz w:val="24"/>
        </w:rPr>
      </w:pPr>
    </w:p>
    <w:p w:rsidR="000C7803" w:rsidRDefault="00BD059E" w:rsidP="000C7803">
      <w:pPr>
        <w:pStyle w:val="ListParagraph"/>
        <w:numPr>
          <w:ilvl w:val="0"/>
          <w:numId w:val="2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</w:t>
      </w:r>
      <w:r w:rsidR="00ED64D0" w:rsidRPr="002B6741">
        <w:rPr>
          <w:rFonts w:ascii="Agency FB" w:hAnsi="Agency FB"/>
          <w:b/>
          <w:sz w:val="28"/>
        </w:rPr>
        <w:t xml:space="preserve"> Hope </w:t>
      </w:r>
      <w:r>
        <w:rPr>
          <w:rFonts w:ascii="Agency FB" w:hAnsi="Agency FB"/>
          <w:b/>
          <w:sz w:val="28"/>
        </w:rPr>
        <w:t xml:space="preserve">of Christ’s Coming </w:t>
      </w:r>
      <w:r w:rsidR="00ED64D0" w:rsidRPr="002B6741">
        <w:rPr>
          <w:rFonts w:ascii="Agency FB" w:hAnsi="Agency FB"/>
          <w:b/>
          <w:sz w:val="28"/>
        </w:rPr>
        <w:t xml:space="preserve">is a Certainty </w:t>
      </w:r>
      <w:r w:rsidR="00B83E0C">
        <w:rPr>
          <w:rFonts w:ascii="Agency FB" w:hAnsi="Agency FB"/>
          <w:b/>
          <w:sz w:val="28"/>
        </w:rPr>
        <w:t xml:space="preserve">[Base on] </w:t>
      </w:r>
      <w:r w:rsidR="00ED64D0" w:rsidRPr="002B6741">
        <w:rPr>
          <w:rFonts w:ascii="Agency FB" w:hAnsi="Agency FB"/>
          <w:b/>
          <w:sz w:val="28"/>
        </w:rPr>
        <w:t>– 1:16-21</w:t>
      </w:r>
    </w:p>
    <w:p w:rsidR="00B83E0C" w:rsidRPr="00B83E0C" w:rsidRDefault="00B83E0C" w:rsidP="00B83E0C">
      <w:pPr>
        <w:pStyle w:val="ListParagraph"/>
        <w:spacing w:after="0" w:line="240" w:lineRule="auto"/>
        <w:rPr>
          <w:rFonts w:ascii="Agency FB" w:hAnsi="Agency FB"/>
          <w:b/>
          <w:sz w:val="20"/>
        </w:rPr>
      </w:pPr>
    </w:p>
    <w:p w:rsidR="00B83E0C" w:rsidRDefault="00B83E0C" w:rsidP="00B83E0C">
      <w:pPr>
        <w:pStyle w:val="ListParagraph"/>
        <w:numPr>
          <w:ilvl w:val="0"/>
          <w:numId w:val="15"/>
        </w:numPr>
        <w:spacing w:after="0" w:line="240" w:lineRule="auto"/>
        <w:rPr>
          <w:rFonts w:ascii="Agency FB" w:hAnsi="Agency FB"/>
          <w:b/>
          <w:sz w:val="28"/>
        </w:rPr>
      </w:pPr>
      <w:bookmarkStart w:id="0" w:name="_GoBack"/>
      <w:r>
        <w:rPr>
          <w:rFonts w:ascii="Agency FB" w:hAnsi="Agency FB"/>
          <w:b/>
          <w:sz w:val="28"/>
        </w:rPr>
        <w:t>Reliable</w:t>
      </w:r>
      <w:bookmarkEnd w:id="0"/>
      <w:r>
        <w:rPr>
          <w:rFonts w:ascii="Agency FB" w:hAnsi="Agency FB"/>
          <w:b/>
          <w:sz w:val="28"/>
        </w:rPr>
        <w:t xml:space="preserve"> Eyewitness Testimony – 1:16-18</w:t>
      </w:r>
    </w:p>
    <w:p w:rsidR="00B83E0C" w:rsidRPr="00B83E0C" w:rsidRDefault="00B83E0C" w:rsidP="00B83E0C">
      <w:pPr>
        <w:pStyle w:val="ListParagraph"/>
        <w:spacing w:after="0" w:line="240" w:lineRule="auto"/>
        <w:ind w:left="1080"/>
        <w:rPr>
          <w:rFonts w:ascii="Agency FB" w:hAnsi="Agency FB"/>
          <w:b/>
          <w:sz w:val="20"/>
        </w:rPr>
      </w:pPr>
    </w:p>
    <w:p w:rsidR="00ED64D0" w:rsidRPr="00B83E0C" w:rsidRDefault="001341B3" w:rsidP="00B83E0C">
      <w:pPr>
        <w:pStyle w:val="ListParagraph"/>
        <w:numPr>
          <w:ilvl w:val="0"/>
          <w:numId w:val="15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 xml:space="preserve">The Prophetic Word </w:t>
      </w:r>
      <w:r w:rsidR="00B83E0C">
        <w:rPr>
          <w:rFonts w:ascii="Agency FB" w:hAnsi="Agency FB"/>
          <w:b/>
          <w:sz w:val="28"/>
        </w:rPr>
        <w:t>– 1:19-21</w:t>
      </w:r>
    </w:p>
    <w:p w:rsidR="00BD059E" w:rsidRDefault="00BD059E" w:rsidP="00BD059E">
      <w:pPr>
        <w:pStyle w:val="ListParagraph"/>
        <w:numPr>
          <w:ilvl w:val="0"/>
          <w:numId w:val="2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lastRenderedPageBreak/>
        <w:t>The</w:t>
      </w:r>
      <w:r w:rsidRPr="002B6741">
        <w:rPr>
          <w:rFonts w:ascii="Agency FB" w:hAnsi="Agency FB"/>
          <w:b/>
          <w:sz w:val="28"/>
        </w:rPr>
        <w:t xml:space="preserve"> Hope </w:t>
      </w:r>
      <w:r>
        <w:rPr>
          <w:rFonts w:ascii="Agency FB" w:hAnsi="Agency FB"/>
          <w:b/>
          <w:sz w:val="28"/>
        </w:rPr>
        <w:t>of Christ’s Coming will Encounter Opposition – 2:1 - 3:</w:t>
      </w:r>
      <w:r w:rsidR="00ED64D0" w:rsidRPr="002B6741">
        <w:rPr>
          <w:rFonts w:ascii="Agency FB" w:hAnsi="Agency FB"/>
          <w:b/>
          <w:sz w:val="28"/>
        </w:rPr>
        <w:t>9</w:t>
      </w:r>
    </w:p>
    <w:p w:rsidR="00B83E0C" w:rsidRPr="00B83E0C" w:rsidRDefault="00B83E0C" w:rsidP="00B83E0C">
      <w:pPr>
        <w:pStyle w:val="ListParagraph"/>
        <w:spacing w:after="0" w:line="240" w:lineRule="auto"/>
        <w:rPr>
          <w:rFonts w:ascii="Agency FB" w:hAnsi="Agency FB"/>
          <w:b/>
          <w:sz w:val="24"/>
        </w:rPr>
      </w:pPr>
    </w:p>
    <w:p w:rsidR="00BD059E" w:rsidRPr="002B6741" w:rsidRDefault="00BD059E" w:rsidP="00BD059E">
      <w:pPr>
        <w:pStyle w:val="ListParagraph"/>
        <w:numPr>
          <w:ilvl w:val="0"/>
          <w:numId w:val="7"/>
        </w:numPr>
        <w:spacing w:after="0" w:line="240" w:lineRule="auto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Coming of False Teachers – 2:1-3</w:t>
      </w:r>
    </w:p>
    <w:p w:rsidR="00BD059E" w:rsidRPr="008115E5" w:rsidRDefault="00BD059E" w:rsidP="00BD059E">
      <w:pPr>
        <w:pStyle w:val="ListParagraph"/>
        <w:spacing w:after="0" w:line="240" w:lineRule="auto"/>
        <w:ind w:left="1080"/>
        <w:rPr>
          <w:rFonts w:ascii="Agency FB" w:hAnsi="Agency FB"/>
          <w:b/>
          <w:sz w:val="24"/>
        </w:rPr>
      </w:pPr>
    </w:p>
    <w:p w:rsidR="00BD059E" w:rsidRPr="002B6741" w:rsidRDefault="00BD059E" w:rsidP="00BD059E">
      <w:pPr>
        <w:pStyle w:val="ListParagraph"/>
        <w:numPr>
          <w:ilvl w:val="0"/>
          <w:numId w:val="7"/>
        </w:numPr>
        <w:spacing w:after="0" w:line="240" w:lineRule="auto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Doom of False Teachers – 2:4-9</w:t>
      </w:r>
    </w:p>
    <w:p w:rsidR="00BD059E" w:rsidRPr="008115E5" w:rsidRDefault="00BD059E" w:rsidP="00BD059E">
      <w:pPr>
        <w:pStyle w:val="ListParagraph"/>
        <w:rPr>
          <w:rFonts w:ascii="Agency FB" w:hAnsi="Agency FB"/>
          <w:b/>
          <w:sz w:val="24"/>
        </w:rPr>
      </w:pPr>
    </w:p>
    <w:p w:rsidR="00BD059E" w:rsidRPr="002B6741" w:rsidRDefault="00BD059E" w:rsidP="00BD059E">
      <w:pPr>
        <w:pStyle w:val="ListParagraph"/>
        <w:numPr>
          <w:ilvl w:val="0"/>
          <w:numId w:val="7"/>
        </w:numPr>
        <w:spacing w:after="0" w:line="240" w:lineRule="auto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Character of False Teachers – 2:10-17</w:t>
      </w:r>
    </w:p>
    <w:p w:rsidR="00BD059E" w:rsidRPr="008115E5" w:rsidRDefault="00BD059E" w:rsidP="00BD059E">
      <w:pPr>
        <w:pStyle w:val="ListParagraph"/>
        <w:rPr>
          <w:rFonts w:ascii="Agency FB" w:hAnsi="Agency FB"/>
          <w:b/>
          <w:sz w:val="24"/>
        </w:rPr>
      </w:pPr>
    </w:p>
    <w:p w:rsidR="00BD059E" w:rsidRPr="002B6741" w:rsidRDefault="00BD059E" w:rsidP="00BD059E">
      <w:pPr>
        <w:pStyle w:val="ListParagraph"/>
        <w:numPr>
          <w:ilvl w:val="0"/>
          <w:numId w:val="7"/>
        </w:numPr>
        <w:spacing w:after="0" w:line="240" w:lineRule="auto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Victims of False Teachers – 2:18-22</w:t>
      </w:r>
    </w:p>
    <w:p w:rsidR="00BD059E" w:rsidRPr="008115E5" w:rsidRDefault="00BD059E" w:rsidP="00BD059E">
      <w:pPr>
        <w:pStyle w:val="ListParagraph"/>
        <w:rPr>
          <w:rFonts w:ascii="Agency FB" w:hAnsi="Agency FB"/>
          <w:b/>
          <w:sz w:val="24"/>
        </w:rPr>
      </w:pPr>
    </w:p>
    <w:p w:rsidR="00BD059E" w:rsidRPr="002B6741" w:rsidRDefault="00BD059E" w:rsidP="00BD059E">
      <w:pPr>
        <w:pStyle w:val="ListParagraph"/>
        <w:numPr>
          <w:ilvl w:val="0"/>
          <w:numId w:val="7"/>
        </w:numPr>
        <w:spacing w:after="0" w:line="240" w:lineRule="auto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The Doctrine of False Teachers – 3:1-9</w:t>
      </w:r>
    </w:p>
    <w:p w:rsidR="00ED64D0" w:rsidRPr="008115E5" w:rsidRDefault="00ED64D0" w:rsidP="00ED64D0">
      <w:pPr>
        <w:pStyle w:val="ListParagraph"/>
        <w:rPr>
          <w:rFonts w:ascii="Agency FB" w:hAnsi="Agency FB"/>
          <w:b/>
          <w:sz w:val="24"/>
        </w:rPr>
      </w:pPr>
    </w:p>
    <w:p w:rsidR="00ED64D0" w:rsidRPr="002B6741" w:rsidRDefault="00BD059E" w:rsidP="000C7803">
      <w:pPr>
        <w:pStyle w:val="ListParagraph"/>
        <w:numPr>
          <w:ilvl w:val="0"/>
          <w:numId w:val="2"/>
        </w:numPr>
        <w:spacing w:after="0" w:line="240" w:lineRule="auto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The</w:t>
      </w:r>
      <w:r w:rsidRPr="002B6741">
        <w:rPr>
          <w:rFonts w:ascii="Agency FB" w:hAnsi="Agency FB"/>
          <w:b/>
          <w:sz w:val="28"/>
        </w:rPr>
        <w:t xml:space="preserve"> Hope </w:t>
      </w:r>
      <w:r>
        <w:rPr>
          <w:rFonts w:ascii="Agency FB" w:hAnsi="Agency FB"/>
          <w:b/>
          <w:sz w:val="28"/>
        </w:rPr>
        <w:t xml:space="preserve">of Christ’s Coming </w:t>
      </w:r>
      <w:r w:rsidR="00ED64D0" w:rsidRPr="002B6741">
        <w:rPr>
          <w:rFonts w:ascii="Agency FB" w:hAnsi="Agency FB"/>
          <w:b/>
          <w:sz w:val="28"/>
        </w:rPr>
        <w:t>will Culminate in the Day of the Lord – 3:10-13</w:t>
      </w:r>
    </w:p>
    <w:p w:rsidR="00ED64D0" w:rsidRPr="008115E5" w:rsidRDefault="00ED64D0" w:rsidP="00ED64D0">
      <w:pPr>
        <w:pStyle w:val="ListParagraph"/>
        <w:rPr>
          <w:rFonts w:ascii="Agency FB" w:hAnsi="Agency FB"/>
          <w:b/>
          <w:sz w:val="24"/>
        </w:rPr>
      </w:pPr>
    </w:p>
    <w:p w:rsidR="00ED64D0" w:rsidRPr="002B6741" w:rsidRDefault="00ED64D0" w:rsidP="00ED64D0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Parting Thoughts – 3:14-18a</w:t>
      </w:r>
    </w:p>
    <w:p w:rsidR="00ED64D0" w:rsidRPr="008115E5" w:rsidRDefault="00ED64D0" w:rsidP="00ED64D0">
      <w:pPr>
        <w:pStyle w:val="ListParagraph"/>
        <w:spacing w:after="0" w:line="240" w:lineRule="auto"/>
        <w:ind w:left="360"/>
        <w:rPr>
          <w:rFonts w:ascii="Agency FB" w:hAnsi="Agency FB"/>
          <w:b/>
          <w:sz w:val="24"/>
        </w:rPr>
      </w:pPr>
    </w:p>
    <w:p w:rsidR="000D53E8" w:rsidRPr="001977D1" w:rsidRDefault="00ED64D0" w:rsidP="001977D1">
      <w:pPr>
        <w:pStyle w:val="ListParagraph"/>
        <w:numPr>
          <w:ilvl w:val="0"/>
          <w:numId w:val="5"/>
        </w:numPr>
        <w:spacing w:after="0" w:line="240" w:lineRule="auto"/>
        <w:ind w:left="360" w:hanging="360"/>
        <w:rPr>
          <w:rFonts w:ascii="Agency FB" w:hAnsi="Agency FB"/>
          <w:b/>
          <w:sz w:val="28"/>
        </w:rPr>
      </w:pPr>
      <w:r w:rsidRPr="002B6741">
        <w:rPr>
          <w:rFonts w:ascii="Agency FB" w:hAnsi="Agency FB"/>
          <w:b/>
          <w:sz w:val="28"/>
        </w:rPr>
        <w:t>Benediction – 3:18b</w:t>
      </w:r>
      <w:r w:rsidR="000D53E8" w:rsidRPr="0053248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7620</wp:posOffset>
            </wp:positionV>
            <wp:extent cx="1257300" cy="125730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7D1" w:rsidRPr="001977D1" w:rsidRDefault="001977D1" w:rsidP="000D53E8">
      <w:pPr>
        <w:jc w:val="center"/>
        <w:rPr>
          <w:rFonts w:ascii="Agency FB" w:hAnsi="Agency FB"/>
          <w:b/>
          <w:bCs/>
          <w:sz w:val="14"/>
        </w:rPr>
      </w:pPr>
    </w:p>
    <w:p w:rsidR="00776373" w:rsidRDefault="000D53E8" w:rsidP="000D53E8">
      <w:pPr>
        <w:jc w:val="center"/>
      </w:pPr>
      <w:r w:rsidRPr="000D53E8">
        <w:rPr>
          <w:rFonts w:ascii="Agency FB" w:hAnsi="Agency FB"/>
          <w:b/>
          <w:bCs/>
          <w:sz w:val="28"/>
        </w:rPr>
        <w:t>“Therefore, since all these things will be dissolved, what manner of persons ought you to be in holy conduct and godliness” (2 Peter 3:11)</w:t>
      </w:r>
      <w:r w:rsidRPr="000D53E8">
        <w:t xml:space="preserve"> </w:t>
      </w:r>
    </w:p>
    <w:p w:rsidR="00776373" w:rsidRDefault="00776373">
      <w:r w:rsidRPr="00852073">
        <w:rPr>
          <w:rFonts w:ascii="Agency FB" w:hAnsi="Agency FB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3683000</wp:posOffset>
                </wp:positionV>
                <wp:extent cx="3876675" cy="552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52400"/>
                        </a:effectLst>
                      </wps:spPr>
                      <wps:txbx>
                        <w:txbxContent>
                          <w:p w:rsidR="00852073" w:rsidRPr="00852073" w:rsidRDefault="00852073" w:rsidP="0085207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52073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</w:rPr>
                              <w:t>Nevertheless we, according to His promise, look for new heavens and a new earth in which righteousness dwells</w:t>
                            </w:r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</w:rPr>
                              <w:t>”</w:t>
                            </w:r>
                            <w:r w:rsidRPr="00852073">
                              <w:rPr>
                                <w:rFonts w:ascii="Agency FB" w:hAnsi="Agency FB"/>
                                <w:b/>
                                <w:color w:val="FFC000"/>
                                <w:sz w:val="28"/>
                              </w:rPr>
                              <w:t xml:space="preserve"> (2 Peter 3:13)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0pt;width:305.25pt;height:43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" fillcolor="#002060" stroked="f">
                <v:fill opacity="52428f"/>
                <v:textbox>
                  <w:txbxContent>
                    <w:p w:rsidR="00852073" w:rsidRPr="00852073" w:rsidRDefault="00852073" w:rsidP="00852073">
                      <w:pPr>
                        <w:jc w:val="center"/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</w:rPr>
                      </w:pPr>
                      <w:r w:rsidRPr="00852073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</w:rPr>
                        <w:t>Nevertheless we, according to His promise, look for new heavens and a new earth in which righteousness dwells</w:t>
                      </w:r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</w:rPr>
                        <w:t>”</w:t>
                      </w:r>
                      <w:r w:rsidRPr="00852073">
                        <w:rPr>
                          <w:rFonts w:ascii="Agency FB" w:hAnsi="Agency FB"/>
                          <w:b/>
                          <w:color w:val="FFC000"/>
                          <w:sz w:val="28"/>
                        </w:rPr>
                        <w:t xml:space="preserve"> (2 Peter 3:13)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3044825</wp:posOffset>
            </wp:positionV>
            <wp:extent cx="4352925" cy="1377950"/>
            <wp:effectExtent l="0" t="0" r="9525" b="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20"/>
                    <a:stretch/>
                  </pic:blipFill>
                  <pic:spPr bwMode="auto">
                    <a:xfrm>
                      <a:off x="0" y="0"/>
                      <a:ext cx="43529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D53E8" w:rsidRPr="000D53E8" w:rsidRDefault="00776373" w:rsidP="000D53E8">
      <w:pPr>
        <w:jc w:val="center"/>
        <w:rPr>
          <w:rFonts w:ascii="Agency FB" w:hAnsi="Agency FB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278AA" wp14:editId="51EBD1D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86550" cy="6369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373" w:rsidRPr="00776373" w:rsidRDefault="00776373" w:rsidP="007763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373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Second Peter</w:t>
                            </w:r>
                          </w:p>
                          <w:p w:rsidR="00776373" w:rsidRPr="00776373" w:rsidRDefault="00776373" w:rsidP="007763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373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Growing in Holiness</w:t>
                            </w:r>
                          </w:p>
                          <w:p w:rsidR="00776373" w:rsidRDefault="00776373" w:rsidP="007763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373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76373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ight of </w:t>
                            </w:r>
                          </w:p>
                          <w:p w:rsidR="00776373" w:rsidRPr="00776373" w:rsidRDefault="00776373" w:rsidP="007763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373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Christ’s Soon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278AA" id="Text Box 6" o:spid="_x0000_s1027" type="#_x0000_t202" style="position:absolute;left:0;text-align:left;margin-left:0;margin-top:0;width:526.5pt;height:50.1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" filled="f" stroked="f">
                <v:fill o:detectmouseclick="t"/>
                <v:textbox style="mso-fit-shape-to-text:t">
                  <w:txbxContent>
                    <w:p w:rsidR="00776373" w:rsidRPr="00776373" w:rsidRDefault="00776373" w:rsidP="007763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373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Second Peter</w:t>
                      </w:r>
                    </w:p>
                    <w:p w:rsidR="00776373" w:rsidRPr="00776373" w:rsidRDefault="00776373" w:rsidP="007763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373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Growing in Holiness</w:t>
                      </w:r>
                    </w:p>
                    <w:p w:rsidR="00776373" w:rsidRDefault="00776373" w:rsidP="007763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373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76373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ight of </w:t>
                      </w:r>
                    </w:p>
                    <w:p w:rsidR="00776373" w:rsidRPr="00776373" w:rsidRDefault="00776373" w:rsidP="007763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373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Christ’s Soon Return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3E8" w:rsidRPr="002B6741" w:rsidRDefault="00D06B98" w:rsidP="000D53E8">
      <w:pPr>
        <w:pStyle w:val="ListParagraph"/>
        <w:spacing w:after="0" w:line="240" w:lineRule="auto"/>
        <w:ind w:left="360"/>
        <w:rPr>
          <w:rFonts w:ascii="Agency FB" w:hAnsi="Agency FB"/>
          <w:b/>
          <w:sz w:val="28"/>
        </w:rPr>
      </w:pPr>
      <w:r w:rsidRPr="00852073">
        <w:rPr>
          <w:rFonts w:ascii="Agency FB" w:hAnsi="Agency FB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DD8D93" wp14:editId="698D30F1">
                <wp:simplePos x="0" y="0"/>
                <wp:positionH relativeFrom="margin">
                  <wp:align>center</wp:align>
                </wp:positionH>
                <wp:positionV relativeFrom="paragraph">
                  <wp:posOffset>5433695</wp:posOffset>
                </wp:positionV>
                <wp:extent cx="1562100" cy="819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52400"/>
                        </a:effectLst>
                      </wps:spPr>
                      <wps:txbx>
                        <w:txbxContent>
                          <w:p w:rsidR="00D06B98" w:rsidRPr="00D06B98" w:rsidRDefault="00D06B98" w:rsidP="00D06B9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6B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D8D93" id="_x0000_s1028" type="#_x0000_t202" style="position:absolute;left:0;text-align:left;margin-left:0;margin-top:427.85pt;width:123pt;height:64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" filled="f" stroked="f">
                <v:textbox>
                  <w:txbxContent>
                    <w:p w:rsidR="00D06B98" w:rsidRPr="00D06B98" w:rsidRDefault="00D06B98" w:rsidP="00D06B98">
                      <w:pPr>
                        <w:jc w:val="center"/>
                        <w:rPr>
                          <w:rFonts w:ascii="Agency FB" w:hAnsi="Agency FB"/>
                          <w:b/>
                          <w:color w:val="FFFFFF" w:themeColor="background1"/>
                          <w:sz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6B98">
                        <w:rPr>
                          <w:rFonts w:ascii="Agency FB" w:hAnsi="Agency FB"/>
                          <w:b/>
                          <w:color w:val="FFFFFF" w:themeColor="background1"/>
                          <w:sz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2073">
        <w:rPr>
          <w:rFonts w:ascii="Agency FB" w:hAnsi="Agency FB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C22ED4" wp14:editId="608B3D53">
                <wp:simplePos x="0" y="0"/>
                <wp:positionH relativeFrom="margin">
                  <wp:align>center</wp:align>
                </wp:positionH>
                <wp:positionV relativeFrom="paragraph">
                  <wp:posOffset>6795770</wp:posOffset>
                </wp:positionV>
                <wp:extent cx="3390900" cy="819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52400"/>
                        </a:effectLst>
                      </wps:spPr>
                      <wps:txbx>
                        <w:txbxContent>
                          <w:p w:rsidR="00D06B98" w:rsidRPr="00D06B98" w:rsidRDefault="00D06B98" w:rsidP="00D06B9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6B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New Beginning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2ED4" id="_x0000_s1029" type="#_x0000_t202" style="position:absolute;left:0;text-align:left;margin-left:0;margin-top:535.1pt;width:267pt;height:64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" fillcolor="#002060" stroked="f">
                <v:fill opacity="22873f"/>
                <v:textbox>
                  <w:txbxContent>
                    <w:p w:rsidR="00D06B98" w:rsidRPr="00D06B98" w:rsidRDefault="00D06B98" w:rsidP="00D06B98">
                      <w:pPr>
                        <w:jc w:val="center"/>
                        <w:rPr>
                          <w:rFonts w:ascii="Agency FB" w:hAnsi="Agency FB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6B98">
                        <w:rPr>
                          <w:rFonts w:ascii="Agency FB" w:hAnsi="Agency FB"/>
                          <w:b/>
                          <w:color w:val="FFFFFF" w:themeColor="background1"/>
                          <w:sz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 New Beginning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63B1BBE" wp14:editId="34A41EC1">
            <wp:simplePos x="0" y="0"/>
            <wp:positionH relativeFrom="margin">
              <wp:align>center</wp:align>
            </wp:positionH>
            <wp:positionV relativeFrom="paragraph">
              <wp:posOffset>6510020</wp:posOffset>
            </wp:positionV>
            <wp:extent cx="4352925" cy="1377950"/>
            <wp:effectExtent l="0" t="0" r="9525" b="0"/>
            <wp:wrapSquare wrapText="bothSides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20"/>
                    <a:stretch/>
                  </pic:blipFill>
                  <pic:spPr bwMode="auto">
                    <a:xfrm>
                      <a:off x="0" y="0"/>
                      <a:ext cx="43529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73" w:rsidRPr="00532486">
        <w:rPr>
          <w:noProof/>
        </w:rPr>
        <w:drawing>
          <wp:anchor distT="0" distB="0" distL="114300" distR="114300" simplePos="0" relativeHeight="251671552" behindDoc="0" locked="0" layoutInCell="1" allowOverlap="1" wp14:anchorId="41F5D190" wp14:editId="0E756A24">
            <wp:simplePos x="0" y="0"/>
            <wp:positionH relativeFrom="margin">
              <wp:align>center</wp:align>
            </wp:positionH>
            <wp:positionV relativeFrom="paragraph">
              <wp:posOffset>2611120</wp:posOffset>
            </wp:positionV>
            <wp:extent cx="2638425" cy="2638425"/>
            <wp:effectExtent l="0" t="0" r="9525" b="9525"/>
            <wp:wrapSquare wrapText="bothSides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53E8" w:rsidRPr="002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396"/>
    <w:multiLevelType w:val="hybridMultilevel"/>
    <w:tmpl w:val="E37EE5BE"/>
    <w:lvl w:ilvl="0" w:tplc="8CA06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71"/>
    <w:multiLevelType w:val="hybridMultilevel"/>
    <w:tmpl w:val="91CEF4E2"/>
    <w:lvl w:ilvl="0" w:tplc="C3D8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F4DFD"/>
    <w:multiLevelType w:val="hybridMultilevel"/>
    <w:tmpl w:val="67E8BCC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2C2B"/>
    <w:multiLevelType w:val="hybridMultilevel"/>
    <w:tmpl w:val="7EEC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147"/>
    <w:multiLevelType w:val="hybridMultilevel"/>
    <w:tmpl w:val="A5648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07A4"/>
    <w:multiLevelType w:val="hybridMultilevel"/>
    <w:tmpl w:val="9F5AC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9F9"/>
    <w:multiLevelType w:val="hybridMultilevel"/>
    <w:tmpl w:val="8D244052"/>
    <w:lvl w:ilvl="0" w:tplc="7666B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90"/>
    <w:multiLevelType w:val="hybridMultilevel"/>
    <w:tmpl w:val="9A52A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D4E"/>
    <w:multiLevelType w:val="hybridMultilevel"/>
    <w:tmpl w:val="D6622CA4"/>
    <w:lvl w:ilvl="0" w:tplc="58287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3357"/>
    <w:multiLevelType w:val="hybridMultilevel"/>
    <w:tmpl w:val="BDF0346E"/>
    <w:lvl w:ilvl="0" w:tplc="FB2A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C72DA"/>
    <w:multiLevelType w:val="hybridMultilevel"/>
    <w:tmpl w:val="DA14C020"/>
    <w:lvl w:ilvl="0" w:tplc="5FD29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469F2"/>
    <w:multiLevelType w:val="hybridMultilevel"/>
    <w:tmpl w:val="95543786"/>
    <w:lvl w:ilvl="0" w:tplc="2664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95851"/>
    <w:multiLevelType w:val="hybridMultilevel"/>
    <w:tmpl w:val="A8B6B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E90"/>
    <w:multiLevelType w:val="hybridMultilevel"/>
    <w:tmpl w:val="2234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92B0E"/>
    <w:multiLevelType w:val="hybridMultilevel"/>
    <w:tmpl w:val="601C75C0"/>
    <w:lvl w:ilvl="0" w:tplc="75F6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03"/>
    <w:rsid w:val="00076FC2"/>
    <w:rsid w:val="000C7803"/>
    <w:rsid w:val="000D53E8"/>
    <w:rsid w:val="001341B3"/>
    <w:rsid w:val="001977D1"/>
    <w:rsid w:val="001F1045"/>
    <w:rsid w:val="002B6741"/>
    <w:rsid w:val="00330C80"/>
    <w:rsid w:val="003E6D64"/>
    <w:rsid w:val="004F6AAC"/>
    <w:rsid w:val="00532486"/>
    <w:rsid w:val="00776373"/>
    <w:rsid w:val="008115E5"/>
    <w:rsid w:val="00852073"/>
    <w:rsid w:val="00891C90"/>
    <w:rsid w:val="009F4BEE"/>
    <w:rsid w:val="00B13F1C"/>
    <w:rsid w:val="00B5331F"/>
    <w:rsid w:val="00B83E0C"/>
    <w:rsid w:val="00BD059E"/>
    <w:rsid w:val="00C758C8"/>
    <w:rsid w:val="00CA3EEC"/>
    <w:rsid w:val="00D06B98"/>
    <w:rsid w:val="00DF40CC"/>
    <w:rsid w:val="00E96407"/>
    <w:rsid w:val="00ED64D0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0AC1-8F90-40BE-BBE6-D82F3365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Losey</dc:creator>
  <cp:keywords/>
  <dc:description/>
  <cp:lastModifiedBy>Ray Losey</cp:lastModifiedBy>
  <cp:revision>12</cp:revision>
  <cp:lastPrinted>2019-07-21T04:44:00Z</cp:lastPrinted>
  <dcterms:created xsi:type="dcterms:W3CDTF">2019-06-11T15:34:00Z</dcterms:created>
  <dcterms:modified xsi:type="dcterms:W3CDTF">2019-09-29T02:16:00Z</dcterms:modified>
</cp:coreProperties>
</file>